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9FD2" w14:textId="77777777" w:rsidR="0031764B" w:rsidRDefault="00000000">
      <w:pPr>
        <w:snapToGrid w:val="0"/>
        <w:spacing w:line="500" w:lineRule="exact"/>
        <w:ind w:rightChars="-6" w:right="-13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附件4</w:t>
      </w:r>
    </w:p>
    <w:p w14:paraId="5E341E45" w14:textId="77777777" w:rsidR="0031764B" w:rsidRDefault="00000000">
      <w:pPr>
        <w:spacing w:line="360" w:lineRule="auto"/>
        <w:ind w:rightChars="-6" w:right="-13"/>
        <w:jc w:val="center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  <w:lang w:bidi="ar"/>
        </w:rPr>
        <w:t>研究生必读/选读书目及刊物</w:t>
      </w: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186"/>
        <w:gridCol w:w="2670"/>
        <w:gridCol w:w="1281"/>
        <w:gridCol w:w="1783"/>
      </w:tblGrid>
      <w:tr w:rsidR="0031764B" w14:paraId="1E1C7B50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7A14E3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7FF772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著作或期刊名称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44A5FB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作者/出版社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A078A7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文献类别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41A325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备注（选读/必读）</w:t>
            </w:r>
          </w:p>
        </w:tc>
      </w:tr>
      <w:tr w:rsidR="00E44DA7" w14:paraId="18A46162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5E94" w14:textId="4D96F838" w:rsidR="00E44DA7" w:rsidRDefault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321A" w14:textId="13FFEB20" w:rsidR="00E44DA7" w:rsidRDefault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E44DA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二语习得重点问题研究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DD38" w14:textId="47069FE9" w:rsidR="00E44DA7" w:rsidRPr="00E44DA7" w:rsidRDefault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E44DA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文秋芳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E44DA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外语教学与研究出版社，2010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9C03" w14:textId="0D8DCD0C" w:rsidR="00E44DA7" w:rsidRPr="00E44DA7" w:rsidRDefault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03CB" w14:textId="126CA73F" w:rsidR="00E44DA7" w:rsidRDefault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E44DA7" w14:paraId="4B538979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9CEE" w14:textId="6D58D8E0" w:rsidR="00E44DA7" w:rsidRDefault="00E44DA7" w:rsidP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0299" w14:textId="38D56F03" w:rsidR="00E44DA7" w:rsidRPr="00E44DA7" w:rsidRDefault="00E44DA7" w:rsidP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E44DA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第二语言习得与学习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5A88" w14:textId="5662459D" w:rsidR="00E44DA7" w:rsidRPr="00E44DA7" w:rsidRDefault="00E44DA7" w:rsidP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E44DA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张延成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E44DA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湖北教育出版社，2012.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0106" w14:textId="7AF6A678" w:rsidR="00E44DA7" w:rsidRDefault="00E44DA7" w:rsidP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396A" w14:textId="635D4C91" w:rsidR="00E44DA7" w:rsidRDefault="00E44DA7" w:rsidP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E44DA7" w14:paraId="3F664B69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4D10" w14:textId="497CDE6F" w:rsidR="00E44DA7" w:rsidRDefault="00E44DA7" w:rsidP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021B" w14:textId="05D2A417" w:rsidR="00E44DA7" w:rsidRPr="00E44DA7" w:rsidRDefault="00E44DA7" w:rsidP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E44DA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第二语言习得研究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8E7D" w14:textId="540B44C4" w:rsidR="00E44DA7" w:rsidRPr="00E44DA7" w:rsidRDefault="00E44DA7" w:rsidP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E44DA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王建勤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E44DA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商务印书馆，2009.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3299" w14:textId="0D4F4400" w:rsidR="00E44DA7" w:rsidRDefault="00E44DA7" w:rsidP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BB3F" w14:textId="34F06800" w:rsidR="00E44DA7" w:rsidRDefault="00E44DA7" w:rsidP="00E44D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0527B9EC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9607" w14:textId="7CEDC2E5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7924" w14:textId="21270A4B" w:rsidR="004B430A" w:rsidRPr="00850EA0" w:rsidRDefault="004B430A" w:rsidP="004B430A">
            <w:pPr>
              <w:snapToGrid w:val="0"/>
              <w:jc w:val="left"/>
              <w:rPr>
                <w:rFonts w:ascii="宋体" w:eastAsia="宋体" w:hAnsi="宋体" w:cs="仿宋_GB2312" w:hint="eastAsia"/>
                <w:color w:val="000000"/>
                <w:szCs w:val="21"/>
                <w:lang w:bidi="ar"/>
              </w:rPr>
            </w:pPr>
            <w:r w:rsidRPr="00E44DA7">
              <w:rPr>
                <w:rFonts w:ascii="宋体" w:eastAsia="宋体" w:hAnsi="宋体" w:cs="仿宋_GB2312" w:hint="eastAsia"/>
                <w:color w:val="000000"/>
                <w:szCs w:val="21"/>
                <w:lang w:bidi="ar"/>
              </w:rPr>
              <w:t>汉语作为第二语言教学法 理论、方法与案例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1174" w14:textId="119439B1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E44DA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程乐乐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</w:t>
            </w:r>
            <w:r w:rsidRPr="00E44DA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黄均凤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E44DA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武汉大学出版社, 2017.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4B89" w14:textId="7249C8CB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89AE" w14:textId="13A901D2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4738508B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CBBC" w14:textId="56F04B54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B865" w14:textId="1764AAB3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850EA0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汉语作为第二语言教学的教学方法研究[M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F760" w14:textId="19807EA1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850EA0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吴勇毅</w:t>
            </w:r>
            <w:r w:rsidRPr="00850EA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r w:rsidRPr="00850EA0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赵金铭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/</w:t>
            </w:r>
            <w:r w:rsidRPr="00850EA0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商务印书馆出版社, 2019.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DAF2" w14:textId="55B78252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2AD0" w14:textId="7C0F63FE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1604C378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091D" w14:textId="5B86AEE7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4BC5" w14:textId="107DC36E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850EA0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多视角的汉语第二语言习得研究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7AD0" w14:textId="00CA6750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850EA0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王建勤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850EA0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商务印书馆出版社,2019.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6AE1" w14:textId="757C102A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3A78" w14:textId="33851611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228CB1AB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41A3" w14:textId="6FEA11B8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F728" w14:textId="28CA6A56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850EA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高等学校外国留学生汉语教学大纲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BDEE" w14:textId="059E6662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850EA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国家对外汉语教学领导小组办公室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850EA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北京语言文化大学出版社，2002.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2BCC" w14:textId="13AC58EE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373A" w14:textId="55DC5244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17A4BBC2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DE7B" w14:textId="249EE558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F903" w14:textId="485FF74B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850EA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国际中文教育中文水平等级标准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CA40" w14:textId="65E2C9AE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850EA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教育部中外语言交流合作中心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850EA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北京语言大学出版社，2021.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AAC8" w14:textId="004CD033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709A" w14:textId="1DDBF1AC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4E490F5F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24B4" w14:textId="7ED1266C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F311" w14:textId="150AB98F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850EA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汉语多媒体教学课件设计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BFBF" w14:textId="584B5EA2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850EA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郑艳群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850EA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北京语言大学出版社，2009.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E3CC" w14:textId="19D30F5B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C1AE" w14:textId="5100DCF1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61F2036D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C10E" w14:textId="024BF887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0CED" w14:textId="724C35F4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850EA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对外汉语教学的影视-仿真汉语交际文化研究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2474" w14:textId="72EA8526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850EA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850EA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民族出版社，2014.</w:t>
            </w:r>
          </w:p>
          <w:p w14:paraId="1E9ECDF2" w14:textId="29EC2E43" w:rsidR="004B430A" w:rsidRPr="00850EA0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7B54" w14:textId="2928DCF3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2B1D" w14:textId="1FB11020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7775D62C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A3BA" w14:textId="4C9503B8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D761" w14:textId="6956A41B" w:rsidR="004B430A" w:rsidRPr="00040277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4027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国际中文教育教学资源发展报告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A903" w14:textId="03890552" w:rsidR="004B430A" w:rsidRPr="00040277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4027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中外语言交流合作中心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04027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北京语言大学出版社，2021.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ACD5" w14:textId="66C457CA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51EE" w14:textId="1568DB1E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42CB830B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029F" w14:textId="256133BF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4C19" w14:textId="09085EC8" w:rsidR="004B430A" w:rsidRPr="00040277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</w:pPr>
            <w:r w:rsidRPr="0004027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语言与文化（中英文双语版）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6015" w14:textId="593CB569" w:rsidR="004B430A" w:rsidRPr="00040277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4027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邓炎昌，刘润清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/</w:t>
            </w:r>
            <w:r w:rsidRPr="0004027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外语教学与研究出版社，1991.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C8FC" w14:textId="72AAD59A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7710" w14:textId="1ED16EA2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1C677859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77C6" w14:textId="3437E95D" w:rsidR="004B430A" w:rsidRPr="00040277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B6CD" w14:textId="053B1F0E" w:rsidR="004B430A" w:rsidRPr="00040277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</w:pPr>
            <w:r w:rsidRPr="0004027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全球化语境下的跨文化传播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C871" w14:textId="635C5B9F" w:rsidR="004B430A" w:rsidRPr="00040277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4027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艾瑞克·克莱默 著，刘杨 译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/</w:t>
            </w:r>
            <w:r w:rsidRPr="0004027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清华大学出版社，2015.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552A" w14:textId="638DEFBA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1C5B" w14:textId="57329939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3C4A2EE1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2405" w14:textId="0404B9E5" w:rsidR="004B430A" w:rsidRPr="00040277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A45D" w14:textId="2A4D77D8" w:rsidR="004B430A" w:rsidRPr="00703234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</w:pPr>
            <w:r w:rsidRPr="0004027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Intercultural Communication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67BE" w14:textId="7186C9D8" w:rsidR="004B430A" w:rsidRPr="00040277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04027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Harms, Leroy Stanley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/</w:t>
            </w:r>
            <w:r w:rsidRPr="0004027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 w:rsidRPr="0004027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Harper&amp;Row,1973.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A37E" w14:textId="4B2CF3B4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C67A" w14:textId="168E0B9F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660083A5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C7DA" w14:textId="5C61CA79" w:rsidR="004B430A" w:rsidRPr="00703234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BF8C" w14:textId="011F2912" w:rsidR="004B430A" w:rsidRPr="00703234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言说中国——中国形象的跨文化传播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5765" w14:textId="2475C1DA" w:rsidR="004B430A" w:rsidRPr="00703234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覃媛元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/</w:t>
            </w:r>
            <w:r w:rsidRPr="007032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新华出版社，2013.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8925" w14:textId="62609452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26E8" w14:textId="2E270B85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46612F60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32CA" w14:textId="48BA824C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263B" w14:textId="11EE6F78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文化视域下的对外汉语教学研究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7DC7" w14:textId="6280FEF6" w:rsidR="004B430A" w:rsidRPr="00703234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唐智芳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/</w:t>
            </w:r>
            <w:r w:rsidRPr="007032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湖南师范大学出版社，2014.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F4B0" w14:textId="2AF1BF37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E306" w14:textId="174168EA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65130FDB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E018" w14:textId="729FE5F9" w:rsidR="004B430A" w:rsidRPr="00703234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D268" w14:textId="55447A7D" w:rsidR="004B430A" w:rsidRPr="00703234" w:rsidRDefault="004B430A" w:rsidP="004B430A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国际汉语教学案例分析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C9E2" w14:textId="49CF57FE" w:rsidR="004B430A" w:rsidRPr="00703234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朱勇、孙岩、张京京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703234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高等教育出版社，2013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9E5E" w14:textId="43629ADF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6FFD" w14:textId="38DC29E4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30EA84FF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87F2" w14:textId="1896A54C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2F6B" w14:textId="29A8EAC4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快乐汉语：国际中小学汉语教学示范片</w:t>
            </w:r>
            <w:r w:rsidRPr="00703234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lastRenderedPageBreak/>
              <w:t>（英语注释）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1A47" w14:textId="48018F90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lastRenderedPageBreak/>
              <w:t>李晓琪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703234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人民教育出版社，2011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D9C0" w14:textId="713FD13D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9149" w14:textId="384B00F4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703234" w14:paraId="59F4A01C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2C65" w14:textId="401233E7" w:rsidR="00703234" w:rsidRDefault="0070323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D2FF" w14:textId="5C4673F8" w:rsidR="00703234" w:rsidRPr="00703234" w:rsidRDefault="0070323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世界汉语教学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42E0" w14:textId="3156797F" w:rsidR="00703234" w:rsidRPr="00703234" w:rsidRDefault="007032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北京大学主办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54BB" w14:textId="6C162C4C" w:rsidR="00703234" w:rsidRDefault="0070323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期刊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5D1A" w14:textId="1D6E50A0" w:rsidR="00703234" w:rsidRDefault="0070323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选读</w:t>
            </w:r>
          </w:p>
        </w:tc>
      </w:tr>
      <w:tr w:rsidR="00703234" w14:paraId="389B3CCD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9B66" w14:textId="107C0B49" w:rsidR="00703234" w:rsidRDefault="0070323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7019" w14:textId="254E35E6" w:rsidR="00703234" w:rsidRPr="00703234" w:rsidRDefault="007032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国际汉语教学研究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32F8" w14:textId="6B82464A" w:rsidR="00703234" w:rsidRPr="00703234" w:rsidRDefault="007032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北京语言大学主办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1D4D" w14:textId="29AE43DD" w:rsidR="00703234" w:rsidRDefault="0070323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期刊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D835" w14:textId="2C17CDB6" w:rsidR="00703234" w:rsidRDefault="0070323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选读</w:t>
            </w:r>
          </w:p>
        </w:tc>
      </w:tr>
      <w:tr w:rsidR="004B430A" w14:paraId="2567692F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ED3D" w14:textId="6B7C73EF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4156" w14:textId="1D754847" w:rsidR="004B430A" w:rsidRPr="00703234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汉语作为第二语言教学语法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439B" w14:textId="62C285ED" w:rsidR="004B430A" w:rsidRPr="00703234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杨建国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70323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北京大学出版社.2012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501A" w14:textId="7CF605C2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B12A" w14:textId="0547DA3E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0937BC23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9432" w14:textId="48A48D62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2ED0" w14:textId="0B5EF65D" w:rsidR="004B430A" w:rsidRPr="00703234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对外汉语十个语法难点的偏误研究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A394" w14:textId="189F281A" w:rsidR="004B430A" w:rsidRPr="00703234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孟国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70323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北京大学出版社.2011.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1938" w14:textId="308C2C41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3284" w14:textId="0C8A8824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1B9C3666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0904" w14:textId="24E03895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D42B" w14:textId="741D579E" w:rsidR="004B430A" w:rsidRPr="00703234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现代汉语教学语法研究与应用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36E3" w14:textId="77242C9D" w:rsidR="004B430A" w:rsidRPr="00703234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70323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.颜迈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70323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高等教育出版社2008.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5DF6" w14:textId="39958E57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6262" w14:textId="39828176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1CBDD92A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FECB" w14:textId="738A1E18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5D20" w14:textId="2BF33D8E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汉语可以这样教——语言技能篇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9B58" w14:textId="0529B436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赵金铭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商务印书馆，2006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6F96" w14:textId="5EAD6E3F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A78F" w14:textId="3E6B53AF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767B3225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FF66" w14:textId="6CD0FCA8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D088" w14:textId="523F16B8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汉语可以这样教——语言要素篇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192" w14:textId="7CED20F6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张和生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商务印书馆，2006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9B18" w14:textId="36763086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C7A0" w14:textId="6F305740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32AC23CD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CCB3" w14:textId="5D518C2C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C460" w14:textId="0D4783F0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汉语课堂教学技巧325例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4615" w14:textId="0B47873C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商务印书馆，2010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57BD" w14:textId="2C901289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CBC5" w14:textId="2E23D4FB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0B16AEF2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4EBD" w14:textId="41348B86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FF2B" w14:textId="1306BB01" w:rsidR="004B430A" w:rsidRPr="004B430A" w:rsidRDefault="004B430A" w:rsidP="004B430A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07C6F0DD" w14:textId="348F71EF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古代中国文化讲义</w:t>
            </w:r>
          </w:p>
          <w:p w14:paraId="457E8A5E" w14:textId="77777777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56DD" w14:textId="3E8C8EC0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葛兆光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复旦大学出版社，2006</w:t>
            </w:r>
          </w:p>
          <w:p w14:paraId="228F0C98" w14:textId="77777777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F1E4" w14:textId="2FAE7867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AD63" w14:textId="534DCB61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537DFA78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A72F" w14:textId="03D54201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8859" w14:textId="42E73310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中国文化读本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82BD" w14:textId="10A83BFF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叶朗、朱良志</w:t>
            </w: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外语教学与研究出版社，2016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86A5" w14:textId="1CF0953D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36B2" w14:textId="5499F843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1297C843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34A4" w14:textId="79BEB4C0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6D72" w14:textId="1369A8DE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传播学教程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5740" w14:textId="25465B9C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郭庆光</w:t>
            </w: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中国人民大学出版社，2011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0BDD" w14:textId="31D5F789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006B" w14:textId="78860A66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3063895F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A821" w14:textId="56A93083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ACAF" w14:textId="3ED8A9C3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中华文化的海外传播创新研究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B705" w14:textId="648C95BB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hyperlink r:id="rId5" w:history="1">
              <w:r w:rsidRPr="004B430A">
                <w:rPr>
                  <w:rFonts w:hint="eastAsia"/>
                  <w:color w:val="000000"/>
                  <w:lang w:bidi="ar"/>
                </w:rPr>
                <w:t>郭镇之</w:t>
              </w:r>
            </w:hyperlink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社会科学文献出版社，2021 </w:t>
            </w:r>
          </w:p>
          <w:p w14:paraId="6F6EAD3B" w14:textId="77777777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B3B6" w14:textId="4949DDC5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0995" w14:textId="31CDAC01" w:rsid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4B430A" w14:paraId="3F8E75BC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0860" w14:textId="493000DD" w:rsidR="004B430A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FF19" w14:textId="4F1B6910" w:rsidR="004B430A" w:rsidRPr="004B430A" w:rsidRDefault="004B430A" w:rsidP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中华文化海外传播研究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5312" w14:textId="4ED2C1E2" w:rsidR="004B430A" w:rsidRPr="004B430A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B430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大连外国语大学中华文化海外传播研究中心主办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D672" w14:textId="3CD37ADA" w:rsidR="004B430A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期刊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A576" w14:textId="181CC67A" w:rsidR="004B430A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31764B" w14:paraId="45E9370C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3A99" w14:textId="0E04ABB0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034E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训诂学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ADC4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郭在贻/中华书局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F74C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CFD7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31764B" w14:paraId="052652A8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9194" w14:textId="3FD3F8FC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9E34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文字学概要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F6A5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裘锡圭/商务印书馆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1C44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2E26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31764B" w14:paraId="0CD16A3D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AB68" w14:textId="724C49EF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8D59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音韵学教程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5DA1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唐作藩/北京大学出版社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E293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E941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31764B" w14:paraId="3F739BE2" w14:textId="77777777" w:rsidTr="00E44DA7">
        <w:trPr>
          <w:trHeight w:val="39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A1E3" w14:textId="60AA66E5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686C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语法讲义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A8C3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朱德熙/商务印书馆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1D26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329F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31764B" w14:paraId="1BB33940" w14:textId="77777777" w:rsidTr="00E44DA7">
        <w:trPr>
          <w:trHeight w:val="397"/>
          <w:jc w:val="center"/>
        </w:trPr>
        <w:tc>
          <w:tcPr>
            <w:tcW w:w="749" w:type="dxa"/>
            <w:vAlign w:val="center"/>
          </w:tcPr>
          <w:p w14:paraId="1321DFED" w14:textId="77E648EC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186" w:type="dxa"/>
            <w:vAlign w:val="center"/>
          </w:tcPr>
          <w:p w14:paraId="15983568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论人类语言结构的差异及其对人类精神发展的影响</w:t>
            </w:r>
          </w:p>
        </w:tc>
        <w:tc>
          <w:tcPr>
            <w:tcW w:w="2670" w:type="dxa"/>
            <w:vAlign w:val="center"/>
          </w:tcPr>
          <w:p w14:paraId="0B459400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威廉·冯·洪堡 / 商务印书馆</w:t>
            </w:r>
          </w:p>
        </w:tc>
        <w:tc>
          <w:tcPr>
            <w:tcW w:w="1281" w:type="dxa"/>
            <w:vAlign w:val="center"/>
          </w:tcPr>
          <w:p w14:paraId="074B86D7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vAlign w:val="center"/>
          </w:tcPr>
          <w:p w14:paraId="77809A7A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31764B" w14:paraId="148E51CB" w14:textId="77777777" w:rsidTr="00E44DA7">
        <w:trPr>
          <w:trHeight w:val="397"/>
          <w:jc w:val="center"/>
        </w:trPr>
        <w:tc>
          <w:tcPr>
            <w:tcW w:w="749" w:type="dxa"/>
            <w:vAlign w:val="center"/>
          </w:tcPr>
          <w:p w14:paraId="4A69E023" w14:textId="0CED20F7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186" w:type="dxa"/>
            <w:vAlign w:val="center"/>
          </w:tcPr>
          <w:p w14:paraId="5AC86B97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《汉字学十六讲》</w:t>
            </w:r>
          </w:p>
        </w:tc>
        <w:tc>
          <w:tcPr>
            <w:tcW w:w="2670" w:type="dxa"/>
            <w:vAlign w:val="center"/>
          </w:tcPr>
          <w:p w14:paraId="55D467A1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林志强/高教出版社，2018</w:t>
            </w:r>
          </w:p>
        </w:tc>
        <w:tc>
          <w:tcPr>
            <w:tcW w:w="1281" w:type="dxa"/>
            <w:vAlign w:val="center"/>
          </w:tcPr>
          <w:p w14:paraId="50987B48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vAlign w:val="center"/>
          </w:tcPr>
          <w:p w14:paraId="04BE534D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31764B" w14:paraId="486B306C" w14:textId="77777777" w:rsidTr="00E44DA7">
        <w:trPr>
          <w:trHeight w:val="397"/>
          <w:jc w:val="center"/>
        </w:trPr>
        <w:tc>
          <w:tcPr>
            <w:tcW w:w="749" w:type="dxa"/>
            <w:vAlign w:val="center"/>
          </w:tcPr>
          <w:p w14:paraId="0F90F842" w14:textId="0D18D75E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186" w:type="dxa"/>
            <w:vAlign w:val="center"/>
          </w:tcPr>
          <w:p w14:paraId="4790B24D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汉语篇章语法研究</w:t>
            </w:r>
          </w:p>
        </w:tc>
        <w:tc>
          <w:tcPr>
            <w:tcW w:w="2670" w:type="dxa"/>
            <w:vAlign w:val="center"/>
          </w:tcPr>
          <w:p w14:paraId="151501E7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方梅/社会科学文献出版社</w:t>
            </w:r>
          </w:p>
        </w:tc>
        <w:tc>
          <w:tcPr>
            <w:tcW w:w="1281" w:type="dxa"/>
            <w:vAlign w:val="center"/>
          </w:tcPr>
          <w:p w14:paraId="61F6AACC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vAlign w:val="center"/>
          </w:tcPr>
          <w:p w14:paraId="4F033092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31764B" w14:paraId="780593A5" w14:textId="77777777" w:rsidTr="00E44DA7">
        <w:trPr>
          <w:trHeight w:val="397"/>
          <w:jc w:val="center"/>
        </w:trPr>
        <w:tc>
          <w:tcPr>
            <w:tcW w:w="749" w:type="dxa"/>
            <w:vAlign w:val="center"/>
          </w:tcPr>
          <w:p w14:paraId="532D81D7" w14:textId="263F37D0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186" w:type="dxa"/>
            <w:vAlign w:val="center"/>
          </w:tcPr>
          <w:p w14:paraId="13DAF072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语言学常识15讲</w:t>
            </w:r>
          </w:p>
        </w:tc>
        <w:tc>
          <w:tcPr>
            <w:tcW w:w="2670" w:type="dxa"/>
            <w:vAlign w:val="center"/>
          </w:tcPr>
          <w:p w14:paraId="51470900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沈阳/北京大学出版社</w:t>
            </w:r>
          </w:p>
        </w:tc>
        <w:tc>
          <w:tcPr>
            <w:tcW w:w="1281" w:type="dxa"/>
            <w:vAlign w:val="center"/>
          </w:tcPr>
          <w:p w14:paraId="2D3118B2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vAlign w:val="center"/>
          </w:tcPr>
          <w:p w14:paraId="4F8D3A62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31764B" w14:paraId="4D33A4F4" w14:textId="77777777" w:rsidTr="00E44DA7">
        <w:trPr>
          <w:trHeight w:val="397"/>
          <w:jc w:val="center"/>
        </w:trPr>
        <w:tc>
          <w:tcPr>
            <w:tcW w:w="749" w:type="dxa"/>
            <w:vAlign w:val="center"/>
          </w:tcPr>
          <w:p w14:paraId="08FE1D2D" w14:textId="7E926424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186" w:type="dxa"/>
            <w:vAlign w:val="center"/>
          </w:tcPr>
          <w:p w14:paraId="17B2011F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最简方案</w:t>
            </w:r>
          </w:p>
        </w:tc>
        <w:tc>
          <w:tcPr>
            <w:tcW w:w="2670" w:type="dxa"/>
            <w:vAlign w:val="center"/>
          </w:tcPr>
          <w:p w14:paraId="22E1B777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诺姆·乔姆斯基/外语教学与研究出版社</w:t>
            </w:r>
          </w:p>
        </w:tc>
        <w:tc>
          <w:tcPr>
            <w:tcW w:w="1281" w:type="dxa"/>
            <w:vAlign w:val="center"/>
          </w:tcPr>
          <w:p w14:paraId="4848025B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vAlign w:val="center"/>
          </w:tcPr>
          <w:p w14:paraId="0D8F4AC2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必读</w:t>
            </w:r>
          </w:p>
        </w:tc>
      </w:tr>
      <w:tr w:rsidR="0031764B" w14:paraId="6DFA970B" w14:textId="77777777" w:rsidTr="00E44DA7">
        <w:trPr>
          <w:trHeight w:val="397"/>
          <w:jc w:val="center"/>
        </w:trPr>
        <w:tc>
          <w:tcPr>
            <w:tcW w:w="749" w:type="dxa"/>
            <w:vAlign w:val="center"/>
          </w:tcPr>
          <w:p w14:paraId="00473822" w14:textId="527CCA1F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186" w:type="dxa"/>
            <w:vAlign w:val="center"/>
          </w:tcPr>
          <w:p w14:paraId="474123AD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中国语文</w:t>
            </w:r>
          </w:p>
        </w:tc>
        <w:tc>
          <w:tcPr>
            <w:tcW w:w="2670" w:type="dxa"/>
            <w:vAlign w:val="center"/>
          </w:tcPr>
          <w:p w14:paraId="29028DF3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中国社会科学院语言所</w:t>
            </w:r>
          </w:p>
        </w:tc>
        <w:tc>
          <w:tcPr>
            <w:tcW w:w="1281" w:type="dxa"/>
            <w:vAlign w:val="center"/>
          </w:tcPr>
          <w:p w14:paraId="620C6CEE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期刊</w:t>
            </w:r>
          </w:p>
        </w:tc>
        <w:tc>
          <w:tcPr>
            <w:tcW w:w="1783" w:type="dxa"/>
            <w:vAlign w:val="center"/>
          </w:tcPr>
          <w:p w14:paraId="11BBD582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选读</w:t>
            </w:r>
          </w:p>
        </w:tc>
      </w:tr>
      <w:tr w:rsidR="0031764B" w14:paraId="3482DFF6" w14:textId="77777777" w:rsidTr="00E44DA7">
        <w:trPr>
          <w:trHeight w:val="397"/>
          <w:jc w:val="center"/>
        </w:trPr>
        <w:tc>
          <w:tcPr>
            <w:tcW w:w="749" w:type="dxa"/>
            <w:vAlign w:val="center"/>
          </w:tcPr>
          <w:p w14:paraId="41817164" w14:textId="05378335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lastRenderedPageBreak/>
              <w:t>42</w:t>
            </w:r>
          </w:p>
        </w:tc>
        <w:tc>
          <w:tcPr>
            <w:tcW w:w="2186" w:type="dxa"/>
            <w:vAlign w:val="center"/>
          </w:tcPr>
          <w:p w14:paraId="1DE7CE7D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当代语言学</w:t>
            </w:r>
          </w:p>
        </w:tc>
        <w:tc>
          <w:tcPr>
            <w:tcW w:w="2670" w:type="dxa"/>
            <w:vAlign w:val="center"/>
          </w:tcPr>
          <w:p w14:paraId="60E95DFC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中国社会科学院语言所</w:t>
            </w:r>
          </w:p>
        </w:tc>
        <w:tc>
          <w:tcPr>
            <w:tcW w:w="1281" w:type="dxa"/>
            <w:vAlign w:val="center"/>
          </w:tcPr>
          <w:p w14:paraId="73C77ECF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期刊</w:t>
            </w:r>
          </w:p>
        </w:tc>
        <w:tc>
          <w:tcPr>
            <w:tcW w:w="1783" w:type="dxa"/>
            <w:vAlign w:val="center"/>
          </w:tcPr>
          <w:p w14:paraId="4758CB7A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选读</w:t>
            </w:r>
          </w:p>
        </w:tc>
      </w:tr>
      <w:tr w:rsidR="0031764B" w14:paraId="188D52C8" w14:textId="77777777" w:rsidTr="00E44DA7">
        <w:trPr>
          <w:trHeight w:val="397"/>
          <w:jc w:val="center"/>
        </w:trPr>
        <w:tc>
          <w:tcPr>
            <w:tcW w:w="749" w:type="dxa"/>
            <w:vAlign w:val="center"/>
          </w:tcPr>
          <w:p w14:paraId="1BD6B5A3" w14:textId="6222F730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186" w:type="dxa"/>
            <w:vAlign w:val="center"/>
          </w:tcPr>
          <w:p w14:paraId="1702FCD1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语文研究</w:t>
            </w:r>
          </w:p>
        </w:tc>
        <w:tc>
          <w:tcPr>
            <w:tcW w:w="2670" w:type="dxa"/>
            <w:vAlign w:val="center"/>
          </w:tcPr>
          <w:p w14:paraId="68A9A628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山西省社会科学院</w:t>
            </w:r>
          </w:p>
        </w:tc>
        <w:tc>
          <w:tcPr>
            <w:tcW w:w="1281" w:type="dxa"/>
            <w:vAlign w:val="center"/>
          </w:tcPr>
          <w:p w14:paraId="4F582A44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期刊</w:t>
            </w:r>
          </w:p>
        </w:tc>
        <w:tc>
          <w:tcPr>
            <w:tcW w:w="1783" w:type="dxa"/>
            <w:vAlign w:val="center"/>
          </w:tcPr>
          <w:p w14:paraId="045A5576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选读</w:t>
            </w:r>
          </w:p>
        </w:tc>
      </w:tr>
      <w:tr w:rsidR="0031764B" w14:paraId="1AAB5460" w14:textId="77777777" w:rsidTr="00E44DA7">
        <w:trPr>
          <w:trHeight w:val="397"/>
          <w:jc w:val="center"/>
        </w:trPr>
        <w:tc>
          <w:tcPr>
            <w:tcW w:w="749" w:type="dxa"/>
            <w:vAlign w:val="center"/>
          </w:tcPr>
          <w:p w14:paraId="404E5700" w14:textId="6AB90C25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186" w:type="dxa"/>
            <w:vAlign w:val="center"/>
          </w:tcPr>
          <w:p w14:paraId="186C810E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语言学经典精读</w:t>
            </w:r>
          </w:p>
        </w:tc>
        <w:tc>
          <w:tcPr>
            <w:tcW w:w="2670" w:type="dxa"/>
            <w:vAlign w:val="center"/>
          </w:tcPr>
          <w:p w14:paraId="159FB8B3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陈保亚，田祥胜/高等教育出版社</w:t>
            </w:r>
          </w:p>
        </w:tc>
        <w:tc>
          <w:tcPr>
            <w:tcW w:w="1281" w:type="dxa"/>
            <w:vAlign w:val="center"/>
          </w:tcPr>
          <w:p w14:paraId="2B7D70DD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vAlign w:val="center"/>
          </w:tcPr>
          <w:p w14:paraId="065F8CDB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选读</w:t>
            </w:r>
          </w:p>
        </w:tc>
      </w:tr>
      <w:tr w:rsidR="0031764B" w14:paraId="5A66B7D6" w14:textId="77777777" w:rsidTr="00E44DA7">
        <w:trPr>
          <w:trHeight w:val="397"/>
          <w:jc w:val="center"/>
        </w:trPr>
        <w:tc>
          <w:tcPr>
            <w:tcW w:w="749" w:type="dxa"/>
            <w:vAlign w:val="center"/>
          </w:tcPr>
          <w:p w14:paraId="39D09DCC" w14:textId="134E48E9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186" w:type="dxa"/>
            <w:vAlign w:val="center"/>
          </w:tcPr>
          <w:p w14:paraId="13427A6C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中国语言学史</w:t>
            </w:r>
          </w:p>
        </w:tc>
        <w:tc>
          <w:tcPr>
            <w:tcW w:w="2670" w:type="dxa"/>
            <w:vAlign w:val="center"/>
          </w:tcPr>
          <w:p w14:paraId="785F3681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濮之珍/上海：上海古籍出版社</w:t>
            </w:r>
          </w:p>
        </w:tc>
        <w:tc>
          <w:tcPr>
            <w:tcW w:w="1281" w:type="dxa"/>
            <w:vAlign w:val="center"/>
          </w:tcPr>
          <w:p w14:paraId="77BAF8AF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vAlign w:val="center"/>
          </w:tcPr>
          <w:p w14:paraId="5AE33B4C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选读</w:t>
            </w:r>
          </w:p>
        </w:tc>
      </w:tr>
      <w:tr w:rsidR="0031764B" w14:paraId="3E304E20" w14:textId="77777777" w:rsidTr="00E44DA7">
        <w:trPr>
          <w:trHeight w:val="397"/>
          <w:jc w:val="center"/>
        </w:trPr>
        <w:tc>
          <w:tcPr>
            <w:tcW w:w="749" w:type="dxa"/>
            <w:vAlign w:val="center"/>
          </w:tcPr>
          <w:p w14:paraId="31A775CB" w14:textId="44ABDD98" w:rsidR="0031764B" w:rsidRDefault="004B43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186" w:type="dxa"/>
            <w:vAlign w:val="center"/>
          </w:tcPr>
          <w:p w14:paraId="005EB98D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西方语言学名著选读</w:t>
            </w:r>
          </w:p>
        </w:tc>
        <w:tc>
          <w:tcPr>
            <w:tcW w:w="2670" w:type="dxa"/>
            <w:vAlign w:val="center"/>
          </w:tcPr>
          <w:p w14:paraId="4D0110AB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胡明扬/中国人民大学出版社</w:t>
            </w:r>
          </w:p>
        </w:tc>
        <w:tc>
          <w:tcPr>
            <w:tcW w:w="1281" w:type="dxa"/>
            <w:vAlign w:val="center"/>
          </w:tcPr>
          <w:p w14:paraId="3CE93DAD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专著</w:t>
            </w:r>
          </w:p>
        </w:tc>
        <w:tc>
          <w:tcPr>
            <w:tcW w:w="1783" w:type="dxa"/>
            <w:vAlign w:val="center"/>
          </w:tcPr>
          <w:p w14:paraId="5AEFD7A2" w14:textId="77777777" w:rsidR="003176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pacing w:val="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选读</w:t>
            </w:r>
          </w:p>
        </w:tc>
      </w:tr>
    </w:tbl>
    <w:p w14:paraId="7ACD6C0A" w14:textId="77777777" w:rsidR="0031764B" w:rsidRDefault="0031764B">
      <w:pPr>
        <w:rPr>
          <w:rFonts w:ascii="Times New Roman" w:eastAsia="宋体" w:hAnsi="Times New Roman" w:cs="Times New Roman"/>
          <w:szCs w:val="21"/>
        </w:rPr>
      </w:pPr>
    </w:p>
    <w:p w14:paraId="35B6A5A8" w14:textId="77777777" w:rsidR="0031764B" w:rsidRDefault="00000000">
      <w:pPr>
        <w:spacing w:line="560" w:lineRule="exact"/>
        <w:jc w:val="center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  <w:lang w:bidi="ar"/>
        </w:rPr>
        <w:t xml:space="preserve">                           </w:t>
      </w:r>
    </w:p>
    <w:p w14:paraId="3AFDF8C5" w14:textId="77777777" w:rsidR="0031764B" w:rsidRDefault="0031764B"/>
    <w:sectPr w:rsidR="00317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2E440"/>
    <w:multiLevelType w:val="singleLevel"/>
    <w:tmpl w:val="6492E440"/>
    <w:lvl w:ilvl="0">
      <w:start w:val="1"/>
      <w:numFmt w:val="decimal"/>
      <w:suff w:val="nothing"/>
      <w:lvlText w:val="%1."/>
      <w:lvlJc w:val="left"/>
    </w:lvl>
  </w:abstractNum>
  <w:num w:numId="1" w16cid:durableId="197501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zZDkxYzUwMWIwNDQzOWUxNTU1MTVjYTQ2MjA4MzAifQ=="/>
  </w:docVars>
  <w:rsids>
    <w:rsidRoot w:val="5B807BBF"/>
    <w:rsid w:val="00040277"/>
    <w:rsid w:val="0031764B"/>
    <w:rsid w:val="004B430A"/>
    <w:rsid w:val="00703234"/>
    <w:rsid w:val="00850EA0"/>
    <w:rsid w:val="00854F22"/>
    <w:rsid w:val="008A1C5D"/>
    <w:rsid w:val="009A7CCF"/>
    <w:rsid w:val="00D8085B"/>
    <w:rsid w:val="00E44DA7"/>
    <w:rsid w:val="2FE94640"/>
    <w:rsid w:val="5B8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9C4A7"/>
  <w15:docId w15:val="{5067B5F2-61E0-4E4C-8E12-3D38C315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43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4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.duxiu.com/search?sw=%E9%83%AD%E9%95%87%E4%B9%8B&amp;Field=2&amp;channel=search&amp;ecod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张荣荣</cp:lastModifiedBy>
  <cp:revision>7</cp:revision>
  <dcterms:created xsi:type="dcterms:W3CDTF">2021-07-09T07:50:00Z</dcterms:created>
  <dcterms:modified xsi:type="dcterms:W3CDTF">2023-07-03T02:49:00Z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856315FA828C4C2C9DEB80D9FB5FE339</vt:lpwstr>
  </property>
</Properties>
</file>