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BD687B">
      <w:pPr>
        <w:adjustRightInd w:val="0"/>
        <w:snapToGrid w:val="0"/>
        <w:spacing w:line="360" w:lineRule="auto"/>
        <w:ind w:right="565" w:rightChars="269"/>
        <w:jc w:val="center"/>
        <w:rPr>
          <w:rFonts w:hint="eastAsia" w:ascii="方正仿宋_GBK" w:hAnsi="Helvetica" w:eastAsia="方正仿宋_GBK"/>
          <w:b/>
          <w:sz w:val="32"/>
          <w:szCs w:val="32"/>
        </w:rPr>
      </w:pPr>
      <w:r>
        <w:rPr>
          <w:rFonts w:hint="eastAsia" w:ascii="方正仿宋_GBK" w:hAnsi="Helvetica" w:eastAsia="方正仿宋_GBK"/>
          <w:b/>
          <w:sz w:val="32"/>
          <w:szCs w:val="32"/>
          <w:lang w:val="en-US" w:eastAsia="zh-CN"/>
        </w:rPr>
        <w:t>闽南师范</w:t>
      </w:r>
      <w:r>
        <w:rPr>
          <w:rFonts w:hint="eastAsia" w:ascii="方正仿宋_GBK" w:hAnsi="Helvetica" w:eastAsia="方正仿宋_GBK"/>
          <w:b/>
          <w:sz w:val="32"/>
          <w:szCs w:val="32"/>
        </w:rPr>
        <w:t>大学202</w:t>
      </w:r>
      <w:r>
        <w:rPr>
          <w:rFonts w:hint="eastAsia" w:ascii="方正仿宋_GBK" w:hAnsi="Helvetica" w:eastAsia="方正仿宋_GBK"/>
          <w:b/>
          <w:sz w:val="32"/>
          <w:szCs w:val="32"/>
          <w:lang w:val="en-US" w:eastAsia="zh-CN"/>
        </w:rPr>
        <w:t>5</w:t>
      </w:r>
      <w:r>
        <w:rPr>
          <w:rFonts w:hint="eastAsia" w:ascii="方正仿宋_GBK" w:hAnsi="Helvetica" w:eastAsia="方正仿宋_GBK"/>
          <w:b/>
          <w:sz w:val="32"/>
          <w:szCs w:val="32"/>
        </w:rPr>
        <w:t>年研究生招生复试考生诚信承诺书</w:t>
      </w:r>
    </w:p>
    <w:p w14:paraId="11F4743F">
      <w:pPr>
        <w:adjustRightInd w:val="0"/>
        <w:snapToGrid w:val="0"/>
        <w:spacing w:line="360" w:lineRule="auto"/>
        <w:ind w:left="424" w:leftChars="202" w:right="565" w:rightChars="269"/>
        <w:rPr>
          <w:rFonts w:hint="eastAsia" w:ascii="方正仿宋_GBK" w:hAnsi="Helvetica" w:eastAsia="方正仿宋_GBK"/>
          <w:sz w:val="24"/>
        </w:rPr>
      </w:pPr>
    </w:p>
    <w:p w14:paraId="14A39DFF">
      <w:pPr>
        <w:widowControl/>
        <w:spacing w:line="560" w:lineRule="exact"/>
        <w:ind w:firstLine="560" w:firstLineChars="200"/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本人</w:t>
      </w:r>
      <w:r>
        <w:rPr>
          <w:rFonts w:hint="eastAsia" w:ascii="仿宋_GB2312" w:hAnsi="仿宋" w:eastAsia="仿宋_GB2312" w:cs="仿宋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_GB2312" w:hAnsi="仿宋" w:eastAsia="仿宋_GB2312" w:cs="仿宋"/>
          <w:sz w:val="28"/>
          <w:szCs w:val="28"/>
          <w:u w:val="none"/>
          <w:lang w:val="en-US" w:eastAsia="zh-CN"/>
        </w:rPr>
        <w:t>，身份证号</w:t>
      </w:r>
      <w:r>
        <w:rPr>
          <w:rFonts w:hint="eastAsia" w:ascii="仿宋_GB2312" w:hAnsi="仿宋" w:eastAsia="仿宋_GB2312" w:cs="仿宋"/>
          <w:sz w:val="28"/>
          <w:szCs w:val="28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" w:eastAsia="仿宋_GB2312" w:cs="仿宋"/>
          <w:sz w:val="28"/>
          <w:szCs w:val="28"/>
          <w:u w:val="none"/>
          <w:lang w:val="en-US" w:eastAsia="zh-CN"/>
        </w:rPr>
        <w:t>，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是参加2025年研究生招生考试的考生。我已认真阅读《2025</w:t>
      </w:r>
      <w:bookmarkStart w:id="0" w:name="_GoBack"/>
      <w:bookmarkEnd w:id="0"/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年全国硕士研究生招生工作管理规定》、《国家教育考试违规处理办法》、学校本年度招生简章、复试方案、录取办法等相关招生考规定</w:t>
      </w:r>
      <w:r>
        <w:rPr>
          <w:rFonts w:hint="eastAsia" w:ascii="仿宋_GB2312" w:hAnsi="仿宋" w:eastAsia="仿宋_GB2312" w:cs="仿宋"/>
          <w:sz w:val="28"/>
          <w:szCs w:val="28"/>
        </w:rPr>
        <w:t>。我已清楚了解《中华人民共和国刑法修正案(九)》所规定的“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”等相关条款内容。</w:t>
      </w:r>
    </w:p>
    <w:p w14:paraId="35F0A0EF">
      <w:pPr>
        <w:widowControl/>
        <w:spacing w:line="560" w:lineRule="exact"/>
        <w:ind w:firstLine="560" w:firstLineChars="200"/>
        <w:rPr>
          <w:rFonts w:hint="eastAsia" w:ascii="仿宋_GB2312" w:hAnsi="仿宋" w:eastAsia="仿宋_GB2312" w:cs="仿宋"/>
          <w:sz w:val="28"/>
          <w:szCs w:val="28"/>
          <w:lang w:eastAsia="zh-CN"/>
        </w:rPr>
      </w:pP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本人郑重</w:t>
      </w:r>
      <w:r>
        <w:rPr>
          <w:rFonts w:hint="eastAsia" w:ascii="仿宋_GB2312" w:hAnsi="仿宋" w:eastAsia="仿宋_GB2312" w:cs="仿宋"/>
          <w:sz w:val="28"/>
          <w:szCs w:val="28"/>
        </w:rPr>
        <w:t>承诺</w:t>
      </w:r>
      <w:r>
        <w:rPr>
          <w:rFonts w:hint="eastAsia" w:ascii="仿宋_GB2312" w:hAnsi="仿宋" w:eastAsia="仿宋_GB2312" w:cs="仿宋"/>
          <w:sz w:val="28"/>
          <w:szCs w:val="28"/>
          <w:lang w:eastAsia="zh-CN"/>
        </w:rPr>
        <w:t>：</w:t>
      </w:r>
    </w:p>
    <w:p w14:paraId="6CD61EB4">
      <w:pPr>
        <w:widowControl/>
        <w:spacing w:line="560" w:lineRule="exact"/>
        <w:ind w:firstLine="560" w:firstLineChars="200"/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一、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保证在复试过程中，严格按照报考条件及相关政策要求如实、准确提交报考信息和各项</w:t>
      </w:r>
      <w:r>
        <w:rPr>
          <w:rFonts w:hint="eastAsia" w:ascii="仿宋_GB2312" w:hAnsi="仿宋" w:eastAsia="仿宋_GB2312" w:cs="仿宋"/>
          <w:sz w:val="28"/>
          <w:szCs w:val="28"/>
        </w:rPr>
        <w:t>材料</w:t>
      </w:r>
      <w:r>
        <w:rPr>
          <w:rFonts w:hint="eastAsia" w:ascii="仿宋_GB2312" w:hAnsi="仿宋" w:eastAsia="仿宋_GB2312" w:cs="仿宋"/>
          <w:sz w:val="28"/>
          <w:szCs w:val="28"/>
          <w:lang w:eastAsia="zh-CN"/>
        </w:rPr>
        <w:t>。</w:t>
      </w:r>
      <w:r>
        <w:rPr>
          <w:rFonts w:hint="eastAsia" w:ascii="仿宋_GB2312" w:hAnsi="仿宋" w:eastAsia="仿宋_GB2312" w:cs="仿宋"/>
          <w:sz w:val="28"/>
          <w:szCs w:val="28"/>
        </w:rPr>
        <w:t>如提供虚假、错误信息或弄虚作假，本人承担由此造成的一切后果。</w:t>
      </w:r>
    </w:p>
    <w:p w14:paraId="36B36937">
      <w:pPr>
        <w:widowControl/>
        <w:spacing w:line="560" w:lineRule="exact"/>
        <w:ind w:firstLine="560" w:firstLineChars="200"/>
        <w:rPr>
          <w:rFonts w:hint="eastAsia" w:ascii="仿宋_GB2312" w:hAnsi="仿宋" w:eastAsia="仿宋_GB2312" w:cs="仿宋"/>
          <w:sz w:val="28"/>
          <w:szCs w:val="28"/>
          <w:lang w:eastAsia="zh-CN"/>
        </w:rPr>
      </w:pPr>
      <w:r>
        <w:rPr>
          <w:rFonts w:hint="eastAsia" w:ascii="仿宋_GB2312" w:hAnsi="仿宋" w:eastAsia="仿宋_GB2312" w:cs="仿宋"/>
          <w:sz w:val="28"/>
          <w:szCs w:val="28"/>
        </w:rPr>
        <w:t>二、自觉服从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考试组织管理部门的统一</w:t>
      </w:r>
      <w:r>
        <w:rPr>
          <w:rFonts w:hint="eastAsia" w:ascii="仿宋_GB2312" w:hAnsi="仿宋" w:eastAsia="仿宋_GB2312" w:cs="仿宋"/>
          <w:sz w:val="28"/>
          <w:szCs w:val="28"/>
        </w:rPr>
        <w:t>安排，接受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工作人员的</w:t>
      </w:r>
      <w:r>
        <w:rPr>
          <w:rFonts w:hint="eastAsia" w:ascii="仿宋_GB2312" w:hAnsi="仿宋" w:eastAsia="仿宋_GB2312" w:cs="仿宋"/>
          <w:sz w:val="28"/>
          <w:szCs w:val="28"/>
        </w:rPr>
        <w:t>管理</w:t>
      </w:r>
      <w:r>
        <w:rPr>
          <w:rFonts w:hint="eastAsia" w:ascii="仿宋_GB2312" w:hAnsi="仿宋" w:eastAsia="仿宋_GB2312" w:cs="仿宋"/>
          <w:sz w:val="28"/>
          <w:szCs w:val="28"/>
          <w:lang w:eastAsia="zh-CN"/>
        </w:rPr>
        <w:t>、</w:t>
      </w:r>
      <w:r>
        <w:rPr>
          <w:rFonts w:hint="eastAsia" w:ascii="仿宋_GB2312" w:hAnsi="仿宋" w:eastAsia="仿宋_GB2312" w:cs="仿宋"/>
          <w:sz w:val="28"/>
          <w:szCs w:val="28"/>
        </w:rPr>
        <w:t>监督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和检查，遵守考场规则。自觉遵守相关法律，</w:t>
      </w:r>
      <w:r>
        <w:rPr>
          <w:rFonts w:hint="eastAsia" w:ascii="仿宋_GB2312" w:hAnsi="仿宋" w:eastAsia="仿宋_GB2312" w:cs="仿宋"/>
          <w:sz w:val="28"/>
          <w:szCs w:val="28"/>
        </w:rPr>
        <w:t>诚信考试，不作弊</w:t>
      </w:r>
      <w:r>
        <w:rPr>
          <w:rFonts w:hint="eastAsia" w:ascii="仿宋_GB2312" w:hAnsi="仿宋" w:eastAsia="仿宋_GB2312" w:cs="仿宋"/>
          <w:sz w:val="28"/>
          <w:szCs w:val="28"/>
          <w:lang w:eastAsia="zh-CN"/>
        </w:rPr>
        <w:t>。</w:t>
      </w:r>
    </w:p>
    <w:p w14:paraId="66BCF11F">
      <w:pPr>
        <w:widowControl/>
        <w:spacing w:line="560" w:lineRule="exact"/>
        <w:ind w:firstLine="560" w:firstLineChars="200"/>
        <w:rPr>
          <w:rFonts w:hint="eastAsia" w:ascii="仿宋_GB2312" w:hAnsi="仿宋" w:eastAsia="仿宋_GB2312" w:cs="仿宋"/>
          <w:sz w:val="28"/>
          <w:szCs w:val="28"/>
          <w:lang w:eastAsia="zh-CN"/>
        </w:rPr>
      </w:pP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三、考试过程不录音录屏录像</w:t>
      </w:r>
      <w:r>
        <w:rPr>
          <w:rFonts w:hint="eastAsia" w:ascii="仿宋_GB2312" w:hAnsi="仿宋" w:eastAsia="仿宋_GB2312" w:cs="仿宋"/>
          <w:sz w:val="28"/>
          <w:szCs w:val="28"/>
        </w:rPr>
        <w:t>。</w:t>
      </w:r>
    </w:p>
    <w:p w14:paraId="5FB8FC41">
      <w:pPr>
        <w:widowControl/>
        <w:spacing w:line="560" w:lineRule="exact"/>
        <w:ind w:firstLine="560" w:firstLineChars="200"/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四、本人知道复试内容是国家秘密，保证不以任何形式存储、制作、传播任何与考试相关的影视频，不泄露、传播复试及试题内容。</w:t>
      </w:r>
      <w:r>
        <w:rPr>
          <w:rFonts w:hint="eastAsia" w:ascii="仿宋_GB2312" w:hAnsi="仿宋" w:eastAsia="仿宋_GB2312" w:cs="仿宋"/>
          <w:sz w:val="28"/>
          <w:szCs w:val="28"/>
        </w:rPr>
        <w:t>如有违规行为，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本人承担由此造成的一切后果</w:t>
      </w:r>
      <w:r>
        <w:rPr>
          <w:rFonts w:hint="eastAsia" w:ascii="仿宋_GB2312" w:hAnsi="仿宋" w:eastAsia="仿宋_GB2312" w:cs="仿宋"/>
          <w:sz w:val="28"/>
          <w:szCs w:val="28"/>
        </w:rPr>
        <w:t>。</w:t>
      </w:r>
    </w:p>
    <w:p w14:paraId="515E323E">
      <w:pPr>
        <w:widowControl/>
        <w:spacing w:line="560" w:lineRule="exact"/>
        <w:ind w:firstLine="560" w:firstLineChars="200"/>
        <w:rPr>
          <w:rFonts w:hint="eastAsia" w:ascii="仿宋_GB2312" w:hAnsi="仿宋" w:eastAsia="仿宋_GB2312" w:cs="仿宋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 xml:space="preserve">                                   </w:t>
      </w:r>
    </w:p>
    <w:p w14:paraId="152F46CD">
      <w:pPr>
        <w:widowControl/>
        <w:spacing w:line="560" w:lineRule="exact"/>
        <w:ind w:firstLine="5040" w:firstLineChars="1800"/>
        <w:rPr>
          <w:rFonts w:hint="eastAsia" w:ascii="仿宋_GB2312" w:hAnsi="仿宋" w:eastAsia="仿宋_GB2312" w:cs="仿宋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考生签名：</w:t>
      </w:r>
    </w:p>
    <w:p w14:paraId="6B14C3DD">
      <w:pPr>
        <w:widowControl/>
        <w:spacing w:line="560" w:lineRule="exact"/>
        <w:ind w:firstLine="560" w:firstLineChars="200"/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 xml:space="preserve">                                  </w:t>
      </w:r>
      <w:r>
        <w:rPr>
          <w:rFonts w:hint="eastAsia" w:ascii="仿宋_GB2312" w:hAnsi="仿宋" w:eastAsia="仿宋_GB2312" w:cs="仿宋"/>
          <w:sz w:val="28"/>
          <w:szCs w:val="28"/>
        </w:rPr>
        <w:t>年    月     日 </w:t>
      </w:r>
    </w:p>
    <w:p w14:paraId="7DC8DD41">
      <w:pPr>
        <w:jc w:val="right"/>
        <w:rPr>
          <w:rFonts w:hint="eastAsia" w:ascii="仿宋" w:hAnsi="仿宋" w:eastAsia="仿宋" w:cs="仿宋"/>
          <w:sz w:val="30"/>
          <w:szCs w:val="30"/>
        </w:rPr>
      </w:pPr>
    </w:p>
    <w:sectPr>
      <w:pgSz w:w="11906" w:h="16838"/>
      <w:pgMar w:top="1440" w:right="1463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0NTQ2YzMwNGE0OTIwNWVlZDk5YmEzYWEzZGY5MmMifQ=="/>
    <w:docVar w:name="KSO_WPS_MARK_KEY" w:val="88d4dbcd-7521-494a-9604-a0c866f7801c"/>
  </w:docVars>
  <w:rsids>
    <w:rsidRoot w:val="233F0D3C"/>
    <w:rsid w:val="088063B4"/>
    <w:rsid w:val="1D711EDB"/>
    <w:rsid w:val="222C4A35"/>
    <w:rsid w:val="233F0D3C"/>
    <w:rsid w:val="283A455B"/>
    <w:rsid w:val="288A38D0"/>
    <w:rsid w:val="2E267827"/>
    <w:rsid w:val="32614202"/>
    <w:rsid w:val="339904F1"/>
    <w:rsid w:val="476E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Body Text First Indent"/>
    <w:basedOn w:val="2"/>
    <w:qFormat/>
    <w:uiPriority w:val="0"/>
    <w:pPr>
      <w:ind w:firstLine="420" w:firstLineChars="100"/>
    </w:pPr>
    <w:rPr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499</Words>
  <Characters>508</Characters>
  <Lines>0</Lines>
  <Paragraphs>0</Paragraphs>
  <TotalTime>0</TotalTime>
  <ScaleCrop>false</ScaleCrop>
  <LinksUpToDate>false</LinksUpToDate>
  <CharactersWithSpaces>614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2020-04-30T07:18:00Z</dcterms:created>
  <dc:creator>Dell</dc:creator>
  <cp:lastModifiedBy>陆得志</cp:lastModifiedBy>
  <dcterms:modified xsi:type="dcterms:W3CDTF">2025-03-17T02:58:54Z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7DAC647A710C4EAE837B832A6B5A868D</vt:lpwstr>
  </property>
  <property fmtid="{D5CDD505-2E9C-101B-9397-08002B2CF9AE}" pid="4" name="KSOTemplateDocerSaveRecord">
    <vt:lpwstr>eyJoZGlkIjoiMTk0NTQ2YzMwNGE0OTIwNWVlZDk5YmEzYWEzZGY5MmMiLCJ1c2VySWQiOiIyNDU0Nzk4NjUifQ==</vt:lpwstr>
  </property>
</Properties>
</file>